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50" w:rsidRDefault="006C67A2">
      <w:pPr>
        <w:pStyle w:val="20"/>
        <w:framePr w:wrap="none" w:vAnchor="page" w:hAnchor="page" w:x="4321" w:y="590"/>
        <w:shd w:val="clear" w:color="auto" w:fill="auto"/>
        <w:spacing w:line="200" w:lineRule="exact"/>
      </w:pPr>
      <w:r>
        <w:t>Анкета управляющей организации</w:t>
      </w:r>
    </w:p>
    <w:p w:rsidR="007E3F50" w:rsidRDefault="006C67A2">
      <w:pPr>
        <w:pStyle w:val="30"/>
        <w:framePr w:w="11112" w:h="1328" w:hRule="exact" w:wrap="none" w:vAnchor="page" w:hAnchor="page" w:x="395" w:y="1190"/>
        <w:shd w:val="clear" w:color="auto" w:fill="auto"/>
        <w:spacing w:after="76" w:line="200" w:lineRule="exact"/>
      </w:pPr>
      <w:r>
        <w:t>ООО "Орловская"</w:t>
      </w:r>
    </w:p>
    <w:p w:rsidR="007E3F50" w:rsidRDefault="006C67A2">
      <w:pPr>
        <w:pStyle w:val="22"/>
        <w:framePr w:w="11112" w:h="1328" w:hRule="exact" w:wrap="none" w:vAnchor="page" w:hAnchor="page" w:x="395" w:y="1190"/>
        <w:shd w:val="clear" w:color="auto" w:fill="auto"/>
        <w:spacing w:before="0"/>
        <w:ind w:left="820" w:right="2600"/>
      </w:pPr>
      <w:r>
        <w:t>Форма 1. Информация об управляющей организации, товариществе, кооперативе Форма 1.1. Общая информация об управляющей организации, товариществе, кооперативе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7E3F5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  <w:ind w:left="200"/>
            </w:pPr>
            <w:r>
              <w:rPr>
                <w:rStyle w:val="23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3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after="60" w:line="200" w:lineRule="exact"/>
            </w:pPr>
            <w:r>
              <w:rPr>
                <w:rStyle w:val="23"/>
              </w:rPr>
              <w:t>Единица</w:t>
            </w:r>
          </w:p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60" w:line="200" w:lineRule="exac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Значение показателя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29.03.2018 в 11:27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Общая информация об организации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after="60" w:line="200" w:lineRule="exact"/>
            </w:pPr>
            <w:r>
              <w:rPr>
                <w:rStyle w:val="23"/>
              </w:rPr>
              <w:t>Организационно-правовая</w:t>
            </w:r>
          </w:p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60" w:line="200" w:lineRule="exact"/>
            </w:pPr>
            <w:r>
              <w:rPr>
                <w:rStyle w:val="23"/>
              </w:rPr>
              <w:t>форма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Общества с ограниченной ответственностью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35" w:lineRule="exact"/>
            </w:pPr>
            <w:r>
              <w:rPr>
                <w:rStyle w:val="23"/>
              </w:rPr>
              <w:t>Фирменное наименование юридического лица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Общество с ограниченной ответственностью "Орловская"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Сокращенное наименование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Сокращенное наименование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ООО "Орловская"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4.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ФИО </w:t>
            </w:r>
            <w:r>
              <w:rPr>
                <w:rStyle w:val="23"/>
              </w:rPr>
              <w:t>руководителя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Фамилия руководителя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proofErr w:type="spellStart"/>
            <w:r>
              <w:t>Пиняев</w:t>
            </w:r>
            <w:proofErr w:type="spellEnd"/>
            <w:r>
              <w:t xml:space="preserve"> 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Имя руководителя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t xml:space="preserve">Александр 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Отчество руководителя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t>Владимирович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Основной государственный</w:t>
            </w:r>
          </w:p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регистрационный</w:t>
            </w:r>
          </w:p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номер/основной</w:t>
            </w:r>
          </w:p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государственный</w:t>
            </w:r>
          </w:p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регистрационный номер</w:t>
            </w:r>
          </w:p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индивидуального</w:t>
            </w:r>
          </w:p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предпринимателя</w:t>
            </w:r>
          </w:p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(ОГРН/ОГРНИП)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Основной государственный</w:t>
            </w:r>
          </w:p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регистрационный</w:t>
            </w:r>
          </w:p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номер/основной</w:t>
            </w:r>
          </w:p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государственный</w:t>
            </w:r>
          </w:p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регистрационный номер</w:t>
            </w:r>
          </w:p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индивидуального</w:t>
            </w:r>
          </w:p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предпринимателя</w:t>
            </w:r>
          </w:p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(ОГРН/ОГРНИП)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1095741000453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Идентификационный номер налогоплательщика (ИНН)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Идентификационный номер </w:t>
            </w:r>
            <w:r>
              <w:rPr>
                <w:rStyle w:val="23"/>
              </w:rPr>
              <w:t>налогоплательщика (ИНН)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5720016437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7.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Субъект Российской Федерации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пер. Зеленый, д. 10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Муниципальный район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Населенный </w:t>
            </w:r>
            <w:r>
              <w:rPr>
                <w:rStyle w:val="23"/>
              </w:rPr>
              <w:t>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Населенный пункт (городского подчинения)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Дополнительная территория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Улица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Номер дома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Корпус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Строение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Литера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Номер помещения</w:t>
            </w:r>
          </w:p>
        </w:tc>
        <w:tc>
          <w:tcPr>
            <w:tcW w:w="3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952" w:wrap="none" w:vAnchor="page" w:hAnchor="page" w:x="395" w:y="267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Комментарий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952" w:wrap="none" w:vAnchor="page" w:hAnchor="page" w:x="395" w:y="267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Не заполнено</w:t>
            </w:r>
          </w:p>
        </w:tc>
      </w:tr>
    </w:tbl>
    <w:p w:rsidR="007E3F50" w:rsidRDefault="006C67A2">
      <w:pPr>
        <w:pStyle w:val="a5"/>
        <w:framePr w:wrap="none" w:vAnchor="page" w:hAnchor="page" w:x="1379" w:y="15883"/>
        <w:shd w:val="clear" w:color="auto" w:fill="auto"/>
        <w:spacing w:line="200" w:lineRule="exact"/>
      </w:pPr>
      <w:r>
        <w:t>Страница 1 из 12</w:t>
      </w:r>
    </w:p>
    <w:p w:rsidR="007E3F50" w:rsidRDefault="007E3F50">
      <w:pPr>
        <w:rPr>
          <w:sz w:val="2"/>
          <w:szCs w:val="2"/>
        </w:rPr>
        <w:sectPr w:rsidR="007E3F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7E3F50">
        <w:tblPrEx>
          <w:tblCellMar>
            <w:top w:w="0" w:type="dxa"/>
            <w:bottom w:w="0" w:type="dxa"/>
          </w:tblCellMar>
        </w:tblPrEx>
        <w:trPr>
          <w:trHeight w:hRule="exact" w:val="520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lastRenderedPageBreak/>
              <w:t>8.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Почтовый адрес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437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Субъект Российской Федерации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after="180" w:line="200" w:lineRule="exact"/>
            </w:pPr>
            <w:r>
              <w:rPr>
                <w:rStyle w:val="23"/>
              </w:rPr>
              <w:t>Муниципальный район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180" w:line="226" w:lineRule="exact"/>
            </w:pPr>
            <w:r>
              <w:rPr>
                <w:rStyle w:val="23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Населенный пункт (городского подчинения)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336" w:lineRule="exact"/>
            </w:pPr>
            <w:r>
              <w:rPr>
                <w:rStyle w:val="23"/>
              </w:rPr>
              <w:t>Дополнительная территория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336" w:lineRule="exact"/>
            </w:pPr>
            <w:r>
              <w:rPr>
                <w:rStyle w:val="23"/>
              </w:rPr>
              <w:t>Улица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336" w:lineRule="exact"/>
            </w:pPr>
            <w:r>
              <w:rPr>
                <w:rStyle w:val="23"/>
              </w:rPr>
              <w:t>Номер дома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336" w:lineRule="exact"/>
            </w:pPr>
            <w:r>
              <w:rPr>
                <w:rStyle w:val="23"/>
              </w:rPr>
              <w:t>Корпус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336" w:lineRule="exact"/>
            </w:pPr>
            <w:r>
              <w:rPr>
                <w:rStyle w:val="23"/>
              </w:rPr>
              <w:t>Строение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336" w:lineRule="exact"/>
            </w:pPr>
            <w:r>
              <w:rPr>
                <w:rStyle w:val="23"/>
              </w:rPr>
              <w:t>Литера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336" w:lineRule="exact"/>
            </w:pPr>
            <w:r>
              <w:rPr>
                <w:rStyle w:val="23"/>
              </w:rPr>
              <w:t>Номер помещения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пер. Зеленый, д. 10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4371" w:wrap="none" w:vAnchor="page" w:hAnchor="page" w:x="409" w:y="395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4371" w:wrap="none" w:vAnchor="page" w:hAnchor="page" w:x="409" w:y="39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4371" w:wrap="none" w:vAnchor="page" w:hAnchor="page" w:x="409" w:y="39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Комментарий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Не заполнено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Адрес электронной почты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Адрес электронной почты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hyperlink r:id="rId7" w:history="1">
              <w:r>
                <w:rPr>
                  <w:rStyle w:val="a3"/>
                  <w:lang w:val="en-US" w:eastAsia="en-US" w:bidi="en-US"/>
                </w:rPr>
                <w:t>otvservis@ro.ru</w:t>
              </w:r>
            </w:hyperlink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Официальный сайт в сети </w:t>
            </w:r>
            <w:r>
              <w:rPr>
                <w:rStyle w:val="23"/>
              </w:rPr>
              <w:t>Интернет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Официальный сайт в сети Интернет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  <w:lang w:val="en-US" w:eastAsia="en-US" w:bidi="en-US"/>
              </w:rPr>
              <w:t>otvservis.ru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9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11.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Место нахождения органов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437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Субъект Российской Федерации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after="180" w:line="200" w:lineRule="exact"/>
            </w:pPr>
            <w:r>
              <w:rPr>
                <w:rStyle w:val="23"/>
              </w:rPr>
              <w:t>Муниципальный район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180" w:line="230" w:lineRule="exact"/>
            </w:pPr>
            <w:r>
              <w:rPr>
                <w:rStyle w:val="23"/>
              </w:rPr>
              <w:t xml:space="preserve">Населенный пункт (наименование города, поселка городского типа, населенного пункта регионального, окружного </w:t>
            </w:r>
            <w:r>
              <w:rPr>
                <w:rStyle w:val="23"/>
              </w:rPr>
              <w:t>или районного подчинения)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Населенный пункт (городского подчинения)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336" w:lineRule="exact"/>
            </w:pPr>
            <w:r>
              <w:rPr>
                <w:rStyle w:val="23"/>
              </w:rPr>
              <w:t>Дополнительная территория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336" w:lineRule="exact"/>
            </w:pPr>
            <w:r>
              <w:rPr>
                <w:rStyle w:val="23"/>
              </w:rPr>
              <w:t>Улица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336" w:lineRule="exact"/>
            </w:pPr>
            <w:r>
              <w:rPr>
                <w:rStyle w:val="23"/>
              </w:rPr>
              <w:t>Номер дома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336" w:lineRule="exact"/>
            </w:pPr>
            <w:r>
              <w:rPr>
                <w:rStyle w:val="23"/>
              </w:rPr>
              <w:t>Корпус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336" w:lineRule="exact"/>
            </w:pPr>
            <w:r>
              <w:rPr>
                <w:rStyle w:val="23"/>
              </w:rPr>
              <w:t>Строение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336" w:lineRule="exact"/>
            </w:pPr>
            <w:r>
              <w:rPr>
                <w:rStyle w:val="23"/>
              </w:rPr>
              <w:t>Литера</w:t>
            </w:r>
          </w:p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336" w:lineRule="exact"/>
            </w:pPr>
            <w:r>
              <w:rPr>
                <w:rStyle w:val="23"/>
              </w:rPr>
              <w:t>Номер помещения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пер. Зеленый, д. 10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4371" w:wrap="none" w:vAnchor="page" w:hAnchor="page" w:x="409" w:y="395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4371" w:wrap="none" w:vAnchor="page" w:hAnchor="page" w:x="409" w:y="39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4371" w:wrap="none" w:vAnchor="page" w:hAnchor="page" w:x="409" w:y="39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Комментарий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Не заполнено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Контактные телефоны, факс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Контактные телефоны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8(486)76-82-01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4371" w:wrap="none" w:vAnchor="page" w:hAnchor="page" w:x="409" w:y="395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4371" w:wrap="none" w:vAnchor="page" w:hAnchor="page" w:x="409" w:y="395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4371" w:wrap="none" w:vAnchor="page" w:hAnchor="page" w:x="409" w:y="395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Факс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8(4862) 76-82-01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Режим работы, в том числе часы личного приема граждан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437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Режим работы, в том числе часы личного приема граждан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понедельник-пятница, время работы 8.00-17.00, перерыв</w:t>
            </w:r>
            <w:r>
              <w:rPr>
                <w:rStyle w:val="23"/>
              </w:rPr>
              <w:t xml:space="preserve"> 12.00-13.00, выходной суббота, воскресенье, часы личного приема граждан понедельник, пятница с 13.00-15.00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Сведения о работе диспетчерской службы: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4371" w:wrap="none" w:vAnchor="page" w:hAnchor="page" w:x="409" w:y="395"/>
              <w:rPr>
                <w:sz w:val="10"/>
                <w:szCs w:val="10"/>
              </w:rPr>
            </w:pPr>
          </w:p>
        </w:tc>
      </w:tr>
    </w:tbl>
    <w:p w:rsidR="007E3F50" w:rsidRDefault="006C67A2">
      <w:pPr>
        <w:pStyle w:val="a5"/>
        <w:framePr w:wrap="none" w:vAnchor="page" w:hAnchor="page" w:x="1393" w:y="15883"/>
        <w:shd w:val="clear" w:color="auto" w:fill="auto"/>
        <w:spacing w:line="200" w:lineRule="exact"/>
      </w:pPr>
      <w:r>
        <w:t>Страница 2 из 12</w:t>
      </w:r>
    </w:p>
    <w:p w:rsidR="007E3F50" w:rsidRDefault="007E3F50">
      <w:pPr>
        <w:rPr>
          <w:sz w:val="2"/>
          <w:szCs w:val="2"/>
        </w:rPr>
        <w:sectPr w:rsidR="007E3F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7E3F5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lastRenderedPageBreak/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- адрес диспетчерской службы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Ленина, д. 14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16.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Населенный пункт (наименование города, поселка </w:t>
            </w:r>
            <w:r>
              <w:rPr>
                <w:rStyle w:val="23"/>
              </w:rPr>
              <w:t>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18.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19.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20.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21.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23.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24.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25.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Номер помещения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26.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Комментарий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Не заполнено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- контактные телефоны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35" w:lineRule="exact"/>
            </w:pPr>
            <w:r>
              <w:rPr>
                <w:rStyle w:val="23"/>
              </w:rPr>
              <w:t>Контактные телефоны диспетчерской службы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8(4862) 76-72-59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- режим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35" w:lineRule="exact"/>
            </w:pPr>
            <w:r>
              <w:rPr>
                <w:rStyle w:val="23"/>
              </w:rPr>
              <w:t>Режим работы диспетчерской службы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круглосуточно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Доля участия субъекта Российской Федерации </w:t>
            </w:r>
            <w:r>
              <w:rPr>
                <w:rStyle w:val="23"/>
              </w:rPr>
              <w:t>в уставном капитале организации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0.00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Доля участия муниципального образования в уставном капитале </w:t>
            </w:r>
            <w:r>
              <w:rPr>
                <w:rStyle w:val="23"/>
              </w:rPr>
              <w:t>организации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0.00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Количество домов, находящихся в управлении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Количество домов, находящихся в управлении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33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Площадь домов, находящихся в управлении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Площадь домов, находящихся в управлении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156185.40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Штатная численность, в том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чел.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Штатная численность, всего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97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35" w:lineRule="exact"/>
            </w:pPr>
            <w:proofErr w:type="gramStart"/>
            <w:r>
              <w:rPr>
                <w:rStyle w:val="23"/>
              </w:rPr>
              <w:t>числе</w:t>
            </w:r>
            <w:proofErr w:type="gramEnd"/>
            <w:r>
              <w:rPr>
                <w:rStyle w:val="23"/>
              </w:rPr>
              <w:t xml:space="preserve"> административный персонал, инженеры, рабочие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Штатная численность административного персонала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7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Штатная численность инженеров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12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Штатная численность рабочих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78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Устав товарищества или кооператива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Устав </w:t>
            </w:r>
            <w:r>
              <w:rPr>
                <w:rStyle w:val="23"/>
              </w:rPr>
              <w:t>товарищества или кооператива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-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3051" w:wrap="none" w:vAnchor="page" w:hAnchor="page" w:x="409" w:y="395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305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Управляющая компания ООО "Орловская" не является членом какой-либо саморегулируемой организации и (или</w:t>
            </w:r>
            <w:proofErr w:type="gramStart"/>
            <w:r>
              <w:rPr>
                <w:rStyle w:val="23"/>
              </w:rPr>
              <w:t>)д</w:t>
            </w:r>
            <w:proofErr w:type="gramEnd"/>
            <w:r>
              <w:rPr>
                <w:rStyle w:val="23"/>
              </w:rPr>
              <w:t>ругих объединений управляющих организаций.</w:t>
            </w:r>
          </w:p>
        </w:tc>
      </w:tr>
    </w:tbl>
    <w:p w:rsidR="007E3F50" w:rsidRDefault="006C67A2">
      <w:pPr>
        <w:pStyle w:val="22"/>
        <w:framePr w:w="11112" w:h="524" w:hRule="exact" w:wrap="none" w:vAnchor="page" w:hAnchor="page" w:x="409" w:y="13657"/>
        <w:shd w:val="clear" w:color="auto" w:fill="auto"/>
        <w:spacing w:before="0" w:line="235" w:lineRule="exact"/>
        <w:ind w:left="820" w:right="460"/>
      </w:pPr>
      <w:r>
        <w:t xml:space="preserve">Сведения о лицензии на осуществление деятельности по управлению многоквартирными домами (заполняется для </w:t>
      </w:r>
      <w:r>
        <w:t>каждой лицензии)</w:t>
      </w:r>
    </w:p>
    <w:p w:rsidR="007E3F50" w:rsidRDefault="006C67A2">
      <w:pPr>
        <w:pStyle w:val="a5"/>
        <w:framePr w:wrap="none" w:vAnchor="page" w:hAnchor="page" w:x="1393" w:y="15883"/>
        <w:shd w:val="clear" w:color="auto" w:fill="auto"/>
        <w:spacing w:line="200" w:lineRule="exact"/>
      </w:pPr>
      <w:r>
        <w:t>Страница 3 из 12</w:t>
      </w:r>
    </w:p>
    <w:p w:rsidR="007E3F50" w:rsidRDefault="007E3F50">
      <w:pPr>
        <w:rPr>
          <w:sz w:val="2"/>
          <w:szCs w:val="2"/>
        </w:rPr>
        <w:sectPr w:rsidR="007E3F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7E3F5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  <w:ind w:left="160"/>
            </w:pPr>
            <w:r>
              <w:rPr>
                <w:rStyle w:val="23"/>
                <w:lang w:val="en-US" w:eastAsia="en-US" w:bidi="en-US"/>
              </w:rPr>
              <w:lastRenderedPageBreak/>
              <w:t xml:space="preserve">N </w:t>
            </w:r>
            <w:proofErr w:type="spellStart"/>
            <w:r>
              <w:rPr>
                <w:rStyle w:val="23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after="60" w:line="200" w:lineRule="exact"/>
            </w:pPr>
            <w:r>
              <w:rPr>
                <w:rStyle w:val="23"/>
              </w:rPr>
              <w:t>Единица</w:t>
            </w:r>
          </w:p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60" w:line="200" w:lineRule="exac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Значение показателя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  <w:ind w:left="160"/>
            </w:pPr>
            <w:r>
              <w:rPr>
                <w:rStyle w:val="23"/>
              </w:rPr>
              <w:t>1.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Дата </w:t>
            </w:r>
            <w:r>
              <w:rPr>
                <w:rStyle w:val="23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14.04.2017 в 18:39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  <w:ind w:left="160"/>
            </w:pPr>
            <w:r>
              <w:rPr>
                <w:rStyle w:val="23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Номер лицензии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Номер лицензии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057-0000530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2851" w:wrap="none" w:vAnchor="page" w:hAnchor="page" w:x="368" w:y="395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Дата получения лицензии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Дата получения лицензии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24.04.2015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2851" w:wrap="none" w:vAnchor="page" w:hAnchor="page" w:x="368" w:y="395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Орган, выдавший лицензию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Орган, выдавший лицензию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Управление государственной жилищной </w:t>
            </w:r>
            <w:r>
              <w:rPr>
                <w:rStyle w:val="23"/>
              </w:rPr>
              <w:t>инспекции Орловской области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2851" w:wrap="none" w:vAnchor="page" w:hAnchor="page" w:x="368" w:y="395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Документ лицензии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Копия лицензии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2851" w:wrap="none" w:vAnchor="page" w:hAnchor="page" w:x="368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Лицензия.PDF</w:t>
            </w:r>
          </w:p>
        </w:tc>
      </w:tr>
    </w:tbl>
    <w:p w:rsidR="007E3F50" w:rsidRDefault="006C67A2">
      <w:pPr>
        <w:pStyle w:val="22"/>
        <w:framePr w:w="11194" w:h="528" w:hRule="exact" w:wrap="none" w:vAnchor="page" w:hAnchor="page" w:x="368" w:y="3457"/>
        <w:shd w:val="clear" w:color="auto" w:fill="auto"/>
        <w:spacing w:before="0" w:line="235" w:lineRule="exact"/>
        <w:ind w:left="800"/>
        <w:jc w:val="both"/>
      </w:pPr>
      <w:r>
        <w:t>Форма 1.2. Сведения об основных показателях финансово-хозяйственной деятельности управляющей организации, товарищества, кооператива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7E3F5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  <w:ind w:left="200"/>
            </w:pPr>
            <w:r>
              <w:rPr>
                <w:rStyle w:val="23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3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after="60" w:line="200" w:lineRule="exact"/>
            </w:pPr>
            <w:r>
              <w:rPr>
                <w:rStyle w:val="23"/>
              </w:rPr>
              <w:t>Единица</w:t>
            </w:r>
          </w:p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60" w:line="200" w:lineRule="exac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Значение показателя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29.03.2018 в 11:27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01.01.2017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Дата</w:t>
            </w:r>
            <w:r>
              <w:rPr>
                <w:rStyle w:val="23"/>
              </w:rPr>
              <w:t xml:space="preserve">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31.12.2017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Сведения об основных показателях финансово-хозяйственной деятельности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Годовая бухгалтерская отчетность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1242" w:wrap="none" w:vAnchor="page" w:hAnchor="page" w:x="368" w:y="4192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Годовая бухгалтерская отчетность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Pr="00301C68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30" w:lineRule="exact"/>
              <w:rPr>
                <w:lang w:val="en-US"/>
              </w:rPr>
            </w:pPr>
            <w:r>
              <w:rPr>
                <w:rStyle w:val="23"/>
                <w:lang w:val="en-US" w:eastAsia="en-US" w:bidi="en-US"/>
              </w:rPr>
              <w:t>Scan10003.PDF</w:t>
            </w:r>
          </w:p>
          <w:p w:rsidR="007E3F50" w:rsidRPr="00301C68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30" w:lineRule="exact"/>
              <w:rPr>
                <w:lang w:val="en-US"/>
              </w:rPr>
            </w:pPr>
            <w:r>
              <w:rPr>
                <w:rStyle w:val="23"/>
                <w:lang w:val="en-US" w:eastAsia="en-US" w:bidi="en-US"/>
              </w:rPr>
              <w:t>Scan10001.PDF</w:t>
            </w:r>
          </w:p>
          <w:p w:rsidR="007E3F50" w:rsidRPr="00301C68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30" w:lineRule="exact"/>
              <w:rPr>
                <w:lang w:val="en-US"/>
              </w:rPr>
            </w:pPr>
            <w:r>
              <w:rPr>
                <w:rStyle w:val="23"/>
                <w:lang w:val="en-US" w:eastAsia="en-US" w:bidi="en-US"/>
              </w:rPr>
              <w:t>Scan1.PDF</w:t>
            </w:r>
          </w:p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30" w:lineRule="exact"/>
            </w:pPr>
            <w:r>
              <w:rPr>
                <w:rStyle w:val="23"/>
                <w:lang w:val="en-US" w:eastAsia="en-US" w:bidi="en-US"/>
              </w:rPr>
              <w:t>Scan10002.PDF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Сведения о доходах, </w:t>
            </w:r>
            <w:r>
              <w:rPr>
                <w:rStyle w:val="23"/>
              </w:rPr>
              <w:t>полученных за оказание услуг по управлению</w:t>
            </w:r>
          </w:p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многоквартирными домами (по данным раздельного учета доходов и расходов)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Сведения о доходах, полученных за оказание услуг по управлению</w:t>
            </w:r>
          </w:p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многоквартирными домами (по данным раздельного учета доходов и расходов)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23713850.00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Сведения о расходах, понесенных в связи с оказанием услуг по управлению</w:t>
            </w:r>
          </w:p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многоквартирными домами (по данным раздельного учета доходов и расходов)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Сведения о расходах, понесенных в связи с оказанием услуг по управлению</w:t>
            </w:r>
          </w:p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многоквартирными </w:t>
            </w:r>
            <w:r>
              <w:rPr>
                <w:rStyle w:val="23"/>
              </w:rPr>
              <w:t>домами (по данным раздельного учета доходов и расходов)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24542651.00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rPr>
                <w:rStyle w:val="23"/>
              </w:rPr>
              <w:t>ресурсоснабжающими</w:t>
            </w:r>
            <w:proofErr w:type="spellEnd"/>
            <w:r>
              <w:rPr>
                <w:rStyle w:val="23"/>
              </w:rPr>
              <w:t xml:space="preserve"> организациями за коммунальные ресурсы,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Общая задолженность </w:t>
            </w:r>
            <w:r>
              <w:rPr>
                <w:rStyle w:val="23"/>
              </w:rPr>
              <w:t xml:space="preserve">управляющей организации (индивидуального предпринимателя) перед </w:t>
            </w:r>
            <w:proofErr w:type="spellStart"/>
            <w:r>
              <w:rPr>
                <w:rStyle w:val="23"/>
              </w:rPr>
              <w:t>ресурсоснабжающими</w:t>
            </w:r>
            <w:proofErr w:type="spellEnd"/>
            <w:r>
              <w:rPr>
                <w:rStyle w:val="23"/>
              </w:rPr>
              <w:t xml:space="preserve"> организациями за коммунальные ресурсы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0.00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35" w:lineRule="exact"/>
            </w:pPr>
            <w:r>
              <w:rPr>
                <w:rStyle w:val="23"/>
              </w:rPr>
              <w:t>- тепловая энергия,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  <w:ind w:left="280"/>
            </w:pPr>
            <w:r>
              <w:rPr>
                <w:rStyle w:val="23"/>
              </w:rPr>
              <w:t>ру</w:t>
            </w:r>
            <w:r>
              <w:rPr>
                <w:rStyle w:val="23"/>
                <w:vertAlign w:val="superscript"/>
              </w:rPr>
              <w:t>б</w:t>
            </w:r>
            <w:r>
              <w:rPr>
                <w:rStyle w:val="23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Общая задолженность по тепловой энергии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0.00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- тепловая энергия для нужд отопления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Общая задолженность по тепловой энергии для нужд отопления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0.00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- тепловая энергия для нужд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0.00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- горячая 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  <w:ind w:left="280"/>
            </w:pPr>
            <w:r>
              <w:rPr>
                <w:rStyle w:val="23"/>
              </w:rPr>
              <w:t>ру</w:t>
            </w:r>
            <w:r>
              <w:rPr>
                <w:rStyle w:val="23"/>
                <w:vertAlign w:val="superscript"/>
              </w:rPr>
              <w:t>б</w:t>
            </w:r>
            <w:r>
              <w:rPr>
                <w:rStyle w:val="23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Общая задолженность по </w:t>
            </w:r>
            <w:r>
              <w:rPr>
                <w:rStyle w:val="23"/>
              </w:rPr>
              <w:t>горячей воде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0.00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- холодная 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  <w:ind w:left="280"/>
            </w:pPr>
            <w:r>
              <w:rPr>
                <w:rStyle w:val="23"/>
              </w:rPr>
              <w:t>ру</w:t>
            </w:r>
            <w:r>
              <w:rPr>
                <w:rStyle w:val="23"/>
                <w:vertAlign w:val="superscript"/>
              </w:rPr>
              <w:t>б</w:t>
            </w:r>
            <w:r>
              <w:rPr>
                <w:rStyle w:val="23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Общая задолженность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1242" w:wrap="none" w:vAnchor="page" w:hAnchor="page" w:x="368" w:y="4192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0.00</w:t>
            </w:r>
          </w:p>
        </w:tc>
      </w:tr>
    </w:tbl>
    <w:p w:rsidR="007E3F50" w:rsidRDefault="006C67A2">
      <w:pPr>
        <w:pStyle w:val="a5"/>
        <w:framePr w:wrap="none" w:vAnchor="page" w:hAnchor="page" w:x="1352" w:y="15883"/>
        <w:shd w:val="clear" w:color="auto" w:fill="auto"/>
        <w:spacing w:line="200" w:lineRule="exact"/>
      </w:pPr>
      <w:r>
        <w:t>Страница 4 из 12</w:t>
      </w:r>
    </w:p>
    <w:p w:rsidR="007E3F50" w:rsidRDefault="007E3F50">
      <w:pPr>
        <w:rPr>
          <w:sz w:val="2"/>
          <w:szCs w:val="2"/>
        </w:rPr>
        <w:sectPr w:rsidR="007E3F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7E3F5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lastRenderedPageBreak/>
              <w:t>12.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- холодная вода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  <w:ind w:left="280"/>
            </w:pPr>
            <w:r>
              <w:rPr>
                <w:rStyle w:val="23"/>
              </w:rPr>
              <w:t>ру</w:t>
            </w:r>
            <w:r>
              <w:rPr>
                <w:rStyle w:val="23"/>
                <w:vertAlign w:val="superscript"/>
              </w:rPr>
              <w:t>б</w:t>
            </w:r>
            <w:r>
              <w:rPr>
                <w:rStyle w:val="23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холодной воде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0.00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- водоотведение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  <w:ind w:left="280"/>
            </w:pPr>
            <w:r>
              <w:rPr>
                <w:rStyle w:val="23"/>
              </w:rPr>
              <w:t>ру</w:t>
            </w:r>
            <w:r>
              <w:rPr>
                <w:rStyle w:val="23"/>
                <w:vertAlign w:val="superscript"/>
              </w:rPr>
              <w:t>б</w:t>
            </w:r>
            <w:r>
              <w:rPr>
                <w:rStyle w:val="23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Общая задолженность по водоотведению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0.00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- поставка газа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  <w:ind w:left="280"/>
            </w:pPr>
            <w:r>
              <w:rPr>
                <w:rStyle w:val="23"/>
              </w:rPr>
              <w:t>ру</w:t>
            </w:r>
            <w:r>
              <w:rPr>
                <w:rStyle w:val="23"/>
                <w:vertAlign w:val="superscript"/>
              </w:rPr>
              <w:t>б</w:t>
            </w:r>
            <w:r>
              <w:rPr>
                <w:rStyle w:val="23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Общая задолженность по поставке газа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0.00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- электрическая энергия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  <w:ind w:left="280"/>
            </w:pPr>
            <w:r>
              <w:rPr>
                <w:rStyle w:val="23"/>
              </w:rPr>
              <w:t>ру</w:t>
            </w:r>
            <w:r>
              <w:rPr>
                <w:rStyle w:val="23"/>
                <w:vertAlign w:val="superscript"/>
              </w:rPr>
              <w:t>б</w:t>
            </w:r>
            <w:r>
              <w:rPr>
                <w:rStyle w:val="23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Общая задолженность по электрической энергии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0.00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- прочие ресурсы (услуги)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  <w:ind w:left="280"/>
            </w:pPr>
            <w:r>
              <w:rPr>
                <w:rStyle w:val="23"/>
              </w:rPr>
              <w:t>ру</w:t>
            </w:r>
            <w:r>
              <w:rPr>
                <w:rStyle w:val="23"/>
                <w:vertAlign w:val="superscript"/>
              </w:rPr>
              <w:t>б</w:t>
            </w:r>
            <w:r>
              <w:rPr>
                <w:rStyle w:val="23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Общая задолженность по прочим ресурсам (услугам)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0.00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Смета доходов и расходов товарищества или кооператива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  <w:ind w:left="440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Смета доходов и расходов товарищества или кооператива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-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  <w:ind w:left="440"/>
            </w:pPr>
            <w:r>
              <w:rPr>
                <w:rStyle w:val="23"/>
              </w:rPr>
              <w:t>'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Отчет</w:t>
            </w:r>
            <w:r>
              <w:rPr>
                <w:rStyle w:val="23"/>
              </w:rPr>
              <w:t xml:space="preserve"> о выполнении сметы доходов и расходов товарищества или кооператива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3739" w:wrap="none" w:vAnchor="page" w:hAnchor="page" w:x="373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'</w:t>
            </w:r>
          </w:p>
        </w:tc>
      </w:tr>
    </w:tbl>
    <w:p w:rsidR="007E3F50" w:rsidRDefault="006C67A2">
      <w:pPr>
        <w:pStyle w:val="22"/>
        <w:framePr w:w="11184" w:h="746" w:hRule="exact" w:wrap="none" w:vAnchor="page" w:hAnchor="page" w:x="373" w:y="4320"/>
        <w:shd w:val="clear" w:color="auto" w:fill="auto"/>
        <w:spacing w:before="0" w:line="230" w:lineRule="exact"/>
        <w:ind w:left="820"/>
        <w:jc w:val="both"/>
      </w:pPr>
      <w: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</w:t>
      </w:r>
      <w:r>
        <w:t>яется по каждому факту привлечения)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7E3F5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  <w:ind w:left="200"/>
            </w:pPr>
            <w:r>
              <w:rPr>
                <w:rStyle w:val="23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3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after="60" w:line="200" w:lineRule="exact"/>
            </w:pPr>
            <w:r>
              <w:rPr>
                <w:rStyle w:val="23"/>
              </w:rPr>
              <w:t>Единица</w:t>
            </w:r>
          </w:p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60" w:line="200" w:lineRule="exact"/>
            </w:pPr>
            <w:r>
              <w:rPr>
                <w:rStyle w:val="23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Значение показателя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1.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14.04.2017 в 18:39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Нарушение Дата привлечения к административной ответственности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Дата </w:t>
            </w:r>
            <w:r>
              <w:rPr>
                <w:rStyle w:val="23"/>
              </w:rPr>
              <w:t xml:space="preserve">привлечения </w:t>
            </w:r>
            <w:proofErr w:type="gramStart"/>
            <w:r>
              <w:rPr>
                <w:rStyle w:val="23"/>
              </w:rPr>
              <w:t>к</w:t>
            </w:r>
            <w:proofErr w:type="gramEnd"/>
          </w:p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административной</w:t>
            </w:r>
          </w:p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19.02.2015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Лицо, привлеченное </w:t>
            </w:r>
            <w:proofErr w:type="gramStart"/>
            <w:r>
              <w:rPr>
                <w:rStyle w:val="23"/>
              </w:rPr>
              <w:t>к</w:t>
            </w:r>
            <w:proofErr w:type="gramEnd"/>
          </w:p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административной</w:t>
            </w:r>
          </w:p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ответственности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Тип лица, привлеченного </w:t>
            </w:r>
            <w:proofErr w:type="gramStart"/>
            <w:r>
              <w:rPr>
                <w:rStyle w:val="23"/>
              </w:rPr>
              <w:t>к</w:t>
            </w:r>
            <w:proofErr w:type="gramEnd"/>
          </w:p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административной</w:t>
            </w:r>
          </w:p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Должностное лицо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Ф.И.О. должностного лица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</w:pPr>
            <w:proofErr w:type="spellStart"/>
            <w:r>
              <w:t>Пиняев</w:t>
            </w:r>
            <w:proofErr w:type="spellEnd"/>
            <w:r>
              <w:t xml:space="preserve"> Александр Владимирович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</w:pPr>
            <w:r>
              <w:t>Генеральный директор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Предмет административного нарушения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Предмет административного нарушения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наличие повреждений участков кровельного покрытия над подъездом №1, наличие следов протечек с </w:t>
            </w:r>
            <w:r>
              <w:rPr>
                <w:rStyle w:val="23"/>
              </w:rPr>
              <w:t xml:space="preserve">кровли в помещениях квартир №7-9-п 4.6.1.1, </w:t>
            </w: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 xml:space="preserve"> .4.6.1.2, п .4.6.1.23.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5" w:lineRule="exact"/>
            </w:pPr>
            <w:r>
              <w:rPr>
                <w:rStyle w:val="23"/>
              </w:rPr>
              <w:t>Наименование контрольного органа или судебного органа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5" w:lineRule="exact"/>
            </w:pPr>
            <w:r>
              <w:rPr>
                <w:rStyle w:val="23"/>
              </w:rPr>
              <w:t>Наименование контрольного органа или судебного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 государственной жилищной инспекции Орловской области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Количество выявленных нарушений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Количество выявленных нарушений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Размер штрафа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  <w:ind w:left="280"/>
            </w:pPr>
            <w:r>
              <w:rPr>
                <w:rStyle w:val="23"/>
              </w:rPr>
              <w:t>ру</w:t>
            </w:r>
            <w:r>
              <w:rPr>
                <w:rStyle w:val="23"/>
                <w:vertAlign w:val="superscript"/>
              </w:rPr>
              <w:t>б</w:t>
            </w:r>
            <w:r>
              <w:rPr>
                <w:rStyle w:val="23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Размер штрафа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4000.00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Документ о применении мер</w:t>
            </w:r>
          </w:p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административного</w:t>
            </w:r>
          </w:p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воздействия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постановление </w:t>
            </w:r>
            <w:r>
              <w:rPr>
                <w:rStyle w:val="23"/>
              </w:rPr>
              <w:t>по делу об административном правонарушении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19.02.2015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0138" w:wrap="none" w:vAnchor="page" w:hAnchor="page" w:x="373" w:y="529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Документ о применении мер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0138" w:wrap="none" w:vAnchor="page" w:hAnchor="page" w:x="373" w:y="5296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Изображение.PDF</w:t>
            </w:r>
          </w:p>
        </w:tc>
      </w:tr>
    </w:tbl>
    <w:p w:rsidR="007E3F50" w:rsidRDefault="006C67A2">
      <w:pPr>
        <w:pStyle w:val="a5"/>
        <w:framePr w:wrap="none" w:vAnchor="page" w:hAnchor="page" w:x="1357" w:y="15883"/>
        <w:shd w:val="clear" w:color="auto" w:fill="auto"/>
        <w:spacing w:line="200" w:lineRule="exact"/>
      </w:pPr>
      <w:r>
        <w:t>Страница 5 из 12</w:t>
      </w:r>
    </w:p>
    <w:p w:rsidR="007E3F50" w:rsidRDefault="007E3F50">
      <w:pPr>
        <w:rPr>
          <w:sz w:val="2"/>
          <w:szCs w:val="2"/>
        </w:rPr>
        <w:sectPr w:rsidR="007E3F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7E3F50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Документ о применении мер</w:t>
            </w:r>
          </w:p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административного</w:t>
            </w:r>
          </w:p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воздействия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after="60" w:line="200" w:lineRule="exact"/>
            </w:pPr>
            <w:r>
              <w:rPr>
                <w:rStyle w:val="23"/>
              </w:rPr>
              <w:t>административного</w:t>
            </w:r>
          </w:p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60" w:line="200" w:lineRule="exact"/>
            </w:pPr>
            <w:r>
              <w:rPr>
                <w:rStyle w:val="23"/>
              </w:rPr>
              <w:t>воздействия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Изображение.PDF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260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Мероприятия, проведенные для </w:t>
            </w:r>
            <w:r>
              <w:rPr>
                <w:rStyle w:val="23"/>
              </w:rPr>
              <w:t>устранения выявленных нарушений и результаты административного воздействия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отремонтированы поврежденные участки кровли над подъездом №1 дома №37 по </w:t>
            </w:r>
            <w:proofErr w:type="spellStart"/>
            <w:r>
              <w:rPr>
                <w:rStyle w:val="23"/>
              </w:rPr>
              <w:t>ул</w:t>
            </w:r>
            <w:proofErr w:type="gramStart"/>
            <w:r>
              <w:rPr>
                <w:rStyle w:val="23"/>
              </w:rPr>
              <w:t>.З</w:t>
            </w:r>
            <w:proofErr w:type="gramEnd"/>
            <w:r>
              <w:rPr>
                <w:rStyle w:val="23"/>
              </w:rPr>
              <w:t>аводская</w:t>
            </w:r>
            <w:proofErr w:type="spellEnd"/>
            <w:r>
              <w:rPr>
                <w:rStyle w:val="23"/>
              </w:rPr>
              <w:t xml:space="preserve">. Ликвидированы протечки в </w:t>
            </w:r>
            <w:proofErr w:type="spellStart"/>
            <w:r>
              <w:rPr>
                <w:rStyle w:val="23"/>
              </w:rPr>
              <w:t>квартирах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езультатом</w:t>
            </w:r>
            <w:proofErr w:type="spellEnd"/>
            <w:r>
              <w:rPr>
                <w:rStyle w:val="23"/>
              </w:rPr>
              <w:t xml:space="preserve"> административного воздействия стало исполнение сотрудниками ООО " Орловская" своих обязанностей по содержанию и техническому обслуживанию кровли дома №37 по ул. Заводская.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Нарушение Дата </w:t>
            </w:r>
            <w:r>
              <w:rPr>
                <w:rStyle w:val="23"/>
              </w:rPr>
              <w:t>привлечения к административной ответственности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Дата привлечения </w:t>
            </w:r>
            <w:proofErr w:type="gramStart"/>
            <w:r>
              <w:rPr>
                <w:rStyle w:val="23"/>
              </w:rPr>
              <w:t>к</w:t>
            </w:r>
            <w:proofErr w:type="gramEnd"/>
          </w:p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административной</w:t>
            </w:r>
          </w:p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02.09.2015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Лицо, привлеченное </w:t>
            </w:r>
            <w:proofErr w:type="gramStart"/>
            <w:r>
              <w:rPr>
                <w:rStyle w:val="23"/>
              </w:rPr>
              <w:t>к</w:t>
            </w:r>
            <w:proofErr w:type="gramEnd"/>
          </w:p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административной</w:t>
            </w:r>
          </w:p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ответственности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Тип лица, привлеченного </w:t>
            </w:r>
            <w:proofErr w:type="gramStart"/>
            <w:r>
              <w:rPr>
                <w:rStyle w:val="23"/>
              </w:rPr>
              <w:t>к</w:t>
            </w:r>
            <w:proofErr w:type="gramEnd"/>
          </w:p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административной</w:t>
            </w:r>
          </w:p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Должностное лицо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Ф.И.О. </w:t>
            </w:r>
            <w:r>
              <w:rPr>
                <w:rStyle w:val="23"/>
              </w:rPr>
              <w:t>должностного лица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Поляков Виктор Николаевич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Главный инженер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Предмет административного нарушения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Предмет административного нарушения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-отслоение от основания рулонного покрытия кровли в </w:t>
            </w:r>
            <w:r>
              <w:rPr>
                <w:rStyle w:val="23"/>
              </w:rPr>
              <w:t xml:space="preserve">местах примыкания к вертикальной поверхности парапета по диаметру </w:t>
            </w:r>
            <w:proofErr w:type="spellStart"/>
            <w:r>
              <w:rPr>
                <w:rStyle w:val="23"/>
              </w:rPr>
              <w:t>дома</w:t>
            </w:r>
            <w:proofErr w:type="gramStart"/>
            <w:r>
              <w:rPr>
                <w:rStyle w:val="23"/>
              </w:rPr>
              <w:t>,м</w:t>
            </w:r>
            <w:proofErr w:type="gramEnd"/>
            <w:r>
              <w:rPr>
                <w:rStyle w:val="23"/>
              </w:rPr>
              <w:t>ногочисленные</w:t>
            </w:r>
            <w:proofErr w:type="spellEnd"/>
            <w:r>
              <w:rPr>
                <w:rStyle w:val="23"/>
              </w:rPr>
              <w:t xml:space="preserve"> повреждения металлических элементов парапета (пробои ,порезы) заделанные </w:t>
            </w:r>
            <w:proofErr w:type="spellStart"/>
            <w:r>
              <w:rPr>
                <w:rStyle w:val="23"/>
              </w:rPr>
              <w:t>герметиком</w:t>
            </w:r>
            <w:proofErr w:type="spellEnd"/>
            <w:r>
              <w:rPr>
                <w:rStyle w:val="23"/>
              </w:rPr>
              <w:t xml:space="preserve"> п.4.6.1.1:</w:t>
            </w:r>
          </w:p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-на отдельных участках имеет место неровность покрытия металлических листов</w:t>
            </w:r>
            <w:r>
              <w:rPr>
                <w:rStyle w:val="23"/>
              </w:rPr>
              <w:t xml:space="preserve"> парапета по периметру дома</w:t>
            </w:r>
            <w:proofErr w:type="gramStart"/>
            <w:r>
              <w:rPr>
                <w:rStyle w:val="23"/>
              </w:rPr>
              <w:t>.</w:t>
            </w:r>
            <w:proofErr w:type="gramEnd"/>
            <w:r>
              <w:rPr>
                <w:rStyle w:val="23"/>
              </w:rPr>
              <w:t xml:space="preserve"> </w:t>
            </w:r>
            <w:proofErr w:type="gramStart"/>
            <w:r>
              <w:rPr>
                <w:rStyle w:val="23"/>
              </w:rPr>
              <w:t>н</w:t>
            </w:r>
            <w:proofErr w:type="gramEnd"/>
            <w:r>
              <w:rPr>
                <w:rStyle w:val="23"/>
              </w:rPr>
              <w:t xml:space="preserve">аличие </w:t>
            </w:r>
            <w:proofErr w:type="spellStart"/>
            <w:r>
              <w:rPr>
                <w:rStyle w:val="23"/>
              </w:rPr>
              <w:t>контруклонов</w:t>
            </w:r>
            <w:proofErr w:type="spellEnd"/>
            <w:r>
              <w:rPr>
                <w:rStyle w:val="23"/>
              </w:rPr>
              <w:t>. не плотность примыкания элементов-п,4.2.1.15.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5" w:lineRule="exact"/>
            </w:pPr>
            <w:r>
              <w:rPr>
                <w:rStyle w:val="23"/>
              </w:rPr>
              <w:t>Наименование контрольного органа или судебного органа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5" w:lineRule="exact"/>
            </w:pPr>
            <w:r>
              <w:rPr>
                <w:rStyle w:val="23"/>
              </w:rPr>
              <w:t>Наименование контрольного органа или судебного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Управление государственной жилищной инспекции </w:t>
            </w:r>
            <w:r>
              <w:rPr>
                <w:rStyle w:val="23"/>
              </w:rPr>
              <w:t>Орловской области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Количество выявленных нарушений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Количество выявленных нарушений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Размер штрафа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  <w:ind w:left="280"/>
            </w:pPr>
            <w:r>
              <w:rPr>
                <w:rStyle w:val="23"/>
              </w:rPr>
              <w:t>ру</w:t>
            </w:r>
            <w:r>
              <w:rPr>
                <w:rStyle w:val="23"/>
                <w:vertAlign w:val="superscript"/>
              </w:rPr>
              <w:t>б</w:t>
            </w:r>
            <w:r>
              <w:rPr>
                <w:rStyle w:val="23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Размер штрафа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4000.00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Документ о применении мер</w:t>
            </w:r>
          </w:p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административного</w:t>
            </w:r>
          </w:p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воздействия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Наименование документа о применении мер административного </w:t>
            </w:r>
            <w:r>
              <w:rPr>
                <w:rStyle w:val="23"/>
              </w:rPr>
              <w:t>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постановление по делу об административном правонарушении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02.09.2015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26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15062" w:wrap="none" w:vAnchor="page" w:hAnchor="page" w:x="409" w:y="37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Документ о применении мер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5062" w:wrap="none" w:vAnchor="page" w:hAnchor="page" w:x="409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Изображение.PDF</w:t>
            </w:r>
          </w:p>
        </w:tc>
      </w:tr>
    </w:tbl>
    <w:p w:rsidR="007E3F50" w:rsidRDefault="006C67A2">
      <w:pPr>
        <w:pStyle w:val="a5"/>
        <w:framePr w:wrap="none" w:vAnchor="page" w:hAnchor="page" w:x="1393" w:y="15883"/>
        <w:shd w:val="clear" w:color="auto" w:fill="auto"/>
        <w:spacing w:line="200" w:lineRule="exact"/>
      </w:pPr>
      <w:r>
        <w:t>Страница 6 из 12</w:t>
      </w:r>
    </w:p>
    <w:p w:rsidR="007E3F50" w:rsidRDefault="007E3F50">
      <w:pPr>
        <w:rPr>
          <w:sz w:val="2"/>
          <w:szCs w:val="2"/>
        </w:rPr>
        <w:sectPr w:rsidR="007E3F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2899"/>
        <w:gridCol w:w="979"/>
        <w:gridCol w:w="2904"/>
        <w:gridCol w:w="3523"/>
      </w:tblGrid>
      <w:tr w:rsidR="007E3F50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4397" w:wrap="none" w:vAnchor="page" w:hAnchor="page" w:x="368" w:y="37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4397" w:wrap="none" w:vAnchor="page" w:hAnchor="page" w:x="368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Документ о применении мер</w:t>
            </w:r>
          </w:p>
          <w:p w:rsidR="007E3F50" w:rsidRDefault="006C67A2">
            <w:pPr>
              <w:pStyle w:val="22"/>
              <w:framePr w:w="11112" w:h="4397" w:wrap="none" w:vAnchor="page" w:hAnchor="page" w:x="368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административного</w:t>
            </w:r>
          </w:p>
          <w:p w:rsidR="007E3F50" w:rsidRDefault="006C67A2">
            <w:pPr>
              <w:pStyle w:val="22"/>
              <w:framePr w:w="11112" w:h="4397" w:wrap="none" w:vAnchor="page" w:hAnchor="page" w:x="368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воздействия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4397" w:wrap="none" w:vAnchor="page" w:hAnchor="page" w:x="368" w:y="37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4397" w:wrap="none" w:vAnchor="page" w:hAnchor="page" w:x="368" w:y="371"/>
              <w:shd w:val="clear" w:color="auto" w:fill="auto"/>
              <w:spacing w:before="0" w:after="60" w:line="200" w:lineRule="exact"/>
            </w:pPr>
            <w:r>
              <w:rPr>
                <w:rStyle w:val="23"/>
              </w:rPr>
              <w:t>административного</w:t>
            </w:r>
          </w:p>
          <w:p w:rsidR="007E3F50" w:rsidRDefault="006C67A2">
            <w:pPr>
              <w:pStyle w:val="22"/>
              <w:framePr w:w="11112" w:h="4397" w:wrap="none" w:vAnchor="page" w:hAnchor="page" w:x="368" w:y="371"/>
              <w:shd w:val="clear" w:color="auto" w:fill="auto"/>
              <w:spacing w:before="60" w:line="200" w:lineRule="exact"/>
            </w:pPr>
            <w:r>
              <w:rPr>
                <w:rStyle w:val="23"/>
              </w:rPr>
              <w:t>воздействия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4397" w:wrap="none" w:vAnchor="page" w:hAnchor="page" w:x="368" w:y="371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Изображение.PDF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2827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4397" w:wrap="none" w:vAnchor="page" w:hAnchor="page" w:x="368" w:y="37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4397" w:wrap="none" w:vAnchor="page" w:hAnchor="page" w:x="368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7E3F50">
            <w:pPr>
              <w:framePr w:w="11112" w:h="4397" w:wrap="none" w:vAnchor="page" w:hAnchor="page" w:x="368" w:y="37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4397" w:wrap="none" w:vAnchor="page" w:hAnchor="page" w:x="368" w:y="371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4397" w:wrap="none" w:vAnchor="page" w:hAnchor="page" w:x="368" w:y="371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На кровле дома №14 по ул. </w:t>
            </w:r>
            <w:r>
              <w:rPr>
                <w:rStyle w:val="23"/>
              </w:rPr>
              <w:t xml:space="preserve">Ленина ликвидированы отслоения покрытия в местах примыкания к вертикальной поверхности парапета. Отремонтированы металлические элементы </w:t>
            </w:r>
            <w:proofErr w:type="spellStart"/>
            <w:r>
              <w:rPr>
                <w:rStyle w:val="23"/>
              </w:rPr>
              <w:t>парапета</w:t>
            </w:r>
            <w:proofErr w:type="gramStart"/>
            <w:r>
              <w:rPr>
                <w:rStyle w:val="23"/>
              </w:rPr>
              <w:t>.Р</w:t>
            </w:r>
            <w:proofErr w:type="gramEnd"/>
            <w:r>
              <w:rPr>
                <w:rStyle w:val="23"/>
              </w:rPr>
              <w:t>езультатом</w:t>
            </w:r>
            <w:proofErr w:type="spellEnd"/>
            <w:r>
              <w:rPr>
                <w:rStyle w:val="23"/>
              </w:rPr>
              <w:t xml:space="preserve"> административного воздействия стало исполнение сотрудниками ООО " Орловская" своих обязанностей по </w:t>
            </w:r>
            <w:r>
              <w:rPr>
                <w:rStyle w:val="23"/>
              </w:rPr>
              <w:t>содержанию и техническому обслуживанию кровли дома №14 по ул. Ленина.</w:t>
            </w:r>
          </w:p>
        </w:tc>
      </w:tr>
    </w:tbl>
    <w:p w:rsidR="007E3F50" w:rsidRDefault="006C67A2">
      <w:pPr>
        <w:pStyle w:val="22"/>
        <w:framePr w:w="11194" w:h="524" w:hRule="exact" w:wrap="none" w:vAnchor="page" w:hAnchor="page" w:x="368" w:y="4977"/>
        <w:shd w:val="clear" w:color="auto" w:fill="auto"/>
        <w:spacing w:before="0" w:line="230" w:lineRule="exact"/>
        <w:ind w:left="800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701"/>
        <w:gridCol w:w="2002"/>
        <w:gridCol w:w="1603"/>
      </w:tblGrid>
      <w:tr w:rsidR="007E3F50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  <w:ind w:left="180"/>
            </w:pPr>
            <w:r>
              <w:rPr>
                <w:rStyle w:val="23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3"/>
              </w:rPr>
              <w:t>пп</w:t>
            </w:r>
            <w:proofErr w:type="spellEnd"/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26" w:lineRule="exact"/>
            </w:pPr>
            <w:proofErr w:type="gramStart"/>
            <w:r>
              <w:rPr>
                <w:rStyle w:val="23"/>
              </w:rPr>
              <w:t xml:space="preserve">Адрес многоквартирного дома (Субъект Российской </w:t>
            </w:r>
            <w:r>
              <w:rPr>
                <w:rStyle w:val="23"/>
              </w:rPr>
              <w:t>Федерации, Муниципальный район, Населенный пункт (наименование города, поселка городского типа, населенного пункта регионального, окружного или районного подчинения), Населенный пункт (городского подчинения), Дополнительная территория, Улица, Номер дома, К</w:t>
            </w:r>
            <w:r>
              <w:rPr>
                <w:rStyle w:val="23"/>
              </w:rPr>
              <w:t>орпус, Строение, Литера)</w:t>
            </w:r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3"/>
              </w:rPr>
              <w:t>Основание</w:t>
            </w:r>
          </w:p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60" w:line="200" w:lineRule="exact"/>
              <w:jc w:val="center"/>
            </w:pPr>
            <w:r>
              <w:rPr>
                <w:rStyle w:val="23"/>
              </w:rPr>
              <w:t>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26" w:lineRule="exact"/>
              <w:ind w:left="260"/>
            </w:pPr>
            <w:r>
              <w:rPr>
                <w:rStyle w:val="23"/>
              </w:rPr>
              <w:t>Дата начала управления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 xml:space="preserve">Орловская область - </w:t>
            </w:r>
            <w:proofErr w:type="spellStart"/>
            <w:r>
              <w:rPr>
                <w:rStyle w:val="23"/>
              </w:rPr>
              <w:t>Большекуликовское</w:t>
            </w:r>
            <w:proofErr w:type="spellEnd"/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п. Телецентр, ул. Связистов, д. 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01.09.2017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gramStart"/>
            <w:r>
              <w:rPr>
                <w:rStyle w:val="23"/>
              </w:rPr>
              <w:t>с</w:t>
            </w:r>
            <w:proofErr w:type="gramEnd"/>
            <w:r>
              <w:rPr>
                <w:rStyle w:val="23"/>
              </w:rPr>
              <w:t xml:space="preserve">. Большая </w:t>
            </w:r>
            <w:r>
              <w:rPr>
                <w:rStyle w:val="23"/>
              </w:rPr>
              <w:t>Куликовка, ул. Кооперативная, д. 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конкурс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01.03.2017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gramStart"/>
            <w:r>
              <w:rPr>
                <w:rStyle w:val="23"/>
              </w:rPr>
              <w:t>с</w:t>
            </w:r>
            <w:proofErr w:type="gramEnd"/>
            <w:r>
              <w:rPr>
                <w:rStyle w:val="23"/>
              </w:rPr>
              <w:t>. Большая Куликовка, ул. Кооперативная, д. 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конкурс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01.03.2017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>Орловская область - Знаменка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Ленина, д. 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01.08.2009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Ленина, д. 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01.08.2009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Ленина, д. 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01.02.2010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</w:t>
            </w:r>
            <w:r>
              <w:rPr>
                <w:rStyle w:val="23"/>
              </w:rPr>
              <w:t xml:space="preserve">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Ленина, д. 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07.08.2009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Ленина, д. 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01.06.2009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9.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Гагарина, д.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 xml:space="preserve">договор </w:t>
            </w:r>
            <w:r>
              <w:rPr>
                <w:rStyle w:val="23"/>
              </w:rPr>
              <w:t>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01.08.2009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10.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Советская, д. 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01.09.2009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Гагарина, д. 1а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01.06.2009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</w:t>
            </w:r>
            <w:r>
              <w:rPr>
                <w:rStyle w:val="23"/>
              </w:rPr>
              <w:t xml:space="preserve">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Ленина, д. 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01.09.2009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Ленина, д.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01.06.2009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Ленина, д. 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  <w:jc w:val="center"/>
            </w:pPr>
            <w:r>
              <w:rPr>
                <w:rStyle w:val="23"/>
              </w:rPr>
              <w:t xml:space="preserve">договор </w:t>
            </w:r>
            <w:r>
              <w:rPr>
                <w:rStyle w:val="23"/>
              </w:rPr>
              <w:t>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686" w:wrap="none" w:vAnchor="page" w:hAnchor="page" w:x="368" w:y="5719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01.06.2009</w:t>
            </w:r>
          </w:p>
        </w:tc>
      </w:tr>
    </w:tbl>
    <w:p w:rsidR="007E3F50" w:rsidRDefault="006C67A2">
      <w:pPr>
        <w:pStyle w:val="a5"/>
        <w:framePr w:wrap="none" w:vAnchor="page" w:hAnchor="page" w:x="1352" w:y="15883"/>
        <w:shd w:val="clear" w:color="auto" w:fill="auto"/>
        <w:spacing w:line="200" w:lineRule="exact"/>
      </w:pPr>
      <w:r>
        <w:t>Страница 7 из 12</w:t>
      </w:r>
    </w:p>
    <w:p w:rsidR="007E3F50" w:rsidRDefault="007E3F50">
      <w:pPr>
        <w:rPr>
          <w:sz w:val="2"/>
          <w:szCs w:val="2"/>
        </w:rPr>
        <w:sectPr w:rsidR="007E3F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701"/>
        <w:gridCol w:w="2002"/>
        <w:gridCol w:w="1603"/>
      </w:tblGrid>
      <w:tr w:rsidR="007E3F5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lastRenderedPageBreak/>
              <w:t>15.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Ленина, д. 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  <w:jc w:val="both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01.02.2010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Ленина, д. 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  <w:jc w:val="both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01.08.2009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Ленина, д. 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  <w:jc w:val="both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01.08.2009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 xml:space="preserve">. </w:t>
            </w:r>
            <w:r>
              <w:rPr>
                <w:rStyle w:val="23"/>
              </w:rPr>
              <w:t>Знаменка, ул. Ленина, д. 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  <w:jc w:val="both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01.02.2010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19.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Ленина, д. 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  <w:jc w:val="both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01.08.2009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20.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Ленина, д. 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  <w:jc w:val="both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01.08.2009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Гагарина, д. 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  <w:jc w:val="both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01.08.2009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Гагарина, д. 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  <w:jc w:val="both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01.08.2009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 xml:space="preserve">. Знаменка, </w:t>
            </w:r>
            <w:r>
              <w:rPr>
                <w:rStyle w:val="23"/>
              </w:rPr>
              <w:t>ул. Гагарина, д. 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  <w:jc w:val="both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01.03.2010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Гагарина, д. 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  <w:jc w:val="both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01.08.2009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Гагарина, д. 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  <w:jc w:val="both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01.08.2009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Гагарина, д. 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  <w:jc w:val="both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01.06.2009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Гагарина, д. 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  <w:jc w:val="both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 xml:space="preserve">. Знаменка, ул. </w:t>
            </w:r>
            <w:r>
              <w:rPr>
                <w:rStyle w:val="23"/>
              </w:rPr>
              <w:t>Автодорожная, д. 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35" w:lineRule="exact"/>
              <w:jc w:val="both"/>
            </w:pPr>
            <w:r>
              <w:rPr>
                <w:rStyle w:val="23"/>
              </w:rPr>
              <w:t>договор управления б/</w:t>
            </w:r>
            <w:proofErr w:type="gramStart"/>
            <w:r>
              <w:rPr>
                <w:rStyle w:val="23"/>
              </w:rPr>
              <w:t>н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01.05.2015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29.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Заречная, д.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  <w:jc w:val="both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01.03.2010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30.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Заречная, д. 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  <w:jc w:val="both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01.03.2010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Первомайская, д. 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  <w:jc w:val="both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16.05.2012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spellStart"/>
            <w:r>
              <w:rPr>
                <w:rStyle w:val="23"/>
              </w:rPr>
              <w:t>пгт</w:t>
            </w:r>
            <w:proofErr w:type="spellEnd"/>
            <w:r>
              <w:rPr>
                <w:rStyle w:val="23"/>
              </w:rPr>
              <w:t>. Знаменка, ул. Первомайская, д. 52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  <w:jc w:val="both"/>
            </w:pPr>
            <w:r>
              <w:rPr>
                <w:rStyle w:val="23"/>
              </w:rPr>
              <w:t>договор 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01.11.2014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 xml:space="preserve">Орловская область - </w:t>
            </w:r>
            <w:proofErr w:type="spellStart"/>
            <w:r>
              <w:rPr>
                <w:rStyle w:val="23"/>
              </w:rPr>
              <w:t>Лавровское</w:t>
            </w:r>
            <w:proofErr w:type="spellEnd"/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с. Лаврово, ул. 8 Марта, д. 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35" w:lineRule="exact"/>
              <w:jc w:val="both"/>
            </w:pPr>
            <w:r>
              <w:rPr>
                <w:rStyle w:val="23"/>
              </w:rPr>
              <w:t>договор управления б/</w:t>
            </w:r>
            <w:proofErr w:type="gramStart"/>
            <w:r>
              <w:rPr>
                <w:rStyle w:val="23"/>
              </w:rPr>
              <w:t>н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9931" w:wrap="none" w:vAnchor="page" w:hAnchor="page" w:x="373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</w:tr>
    </w:tbl>
    <w:p w:rsidR="007E3F50" w:rsidRDefault="006C67A2">
      <w:pPr>
        <w:pStyle w:val="22"/>
        <w:framePr w:w="11184" w:h="1430" w:hRule="exact" w:wrap="none" w:vAnchor="page" w:hAnchor="page" w:x="373" w:y="10545"/>
        <w:shd w:val="clear" w:color="auto" w:fill="auto"/>
        <w:spacing w:before="0" w:line="226" w:lineRule="exact"/>
        <w:ind w:left="820"/>
        <w:jc w:val="both"/>
      </w:pPr>
      <w:r>
        <w:t xml:space="preserve"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</w:t>
      </w:r>
      <w:r>
        <w:t>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5102"/>
        <w:gridCol w:w="1598"/>
        <w:gridCol w:w="1598"/>
        <w:gridCol w:w="2006"/>
      </w:tblGrid>
      <w:tr w:rsidR="007E3F50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2410" w:wrap="none" w:vAnchor="page" w:hAnchor="page" w:x="373" w:y="12237"/>
              <w:shd w:val="clear" w:color="auto" w:fill="auto"/>
              <w:spacing w:before="0" w:line="200" w:lineRule="exact"/>
              <w:ind w:left="180"/>
            </w:pPr>
            <w:r>
              <w:rPr>
                <w:rStyle w:val="23"/>
                <w:lang w:val="en-US" w:eastAsia="en-US" w:bidi="en-US"/>
              </w:rPr>
              <w:t xml:space="preserve">N </w:t>
            </w:r>
            <w:proofErr w:type="spellStart"/>
            <w:r>
              <w:rPr>
                <w:rStyle w:val="23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2410" w:wrap="none" w:vAnchor="page" w:hAnchor="page" w:x="373" w:y="12237"/>
              <w:shd w:val="clear" w:color="auto" w:fill="auto"/>
              <w:spacing w:before="0" w:line="230" w:lineRule="exact"/>
            </w:pPr>
            <w:proofErr w:type="gramStart"/>
            <w:r>
              <w:rPr>
                <w:rStyle w:val="23"/>
              </w:rPr>
              <w:t>Адрес многоквартирного дома (Субъект Российской Федерации, Муниципальный район, На</w:t>
            </w:r>
            <w:r>
              <w:rPr>
                <w:rStyle w:val="23"/>
              </w:rPr>
              <w:t>селенный пункт (наименование города, поселка городского типа, населенного пункта регионального, окружного или районного подчинения), Населенный пункт (городского подчинения), Дополнительная территория, Улица, Номер дома, Корпус, Строение, Литера)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2410" w:wrap="none" w:vAnchor="page" w:hAnchor="page" w:x="373" w:y="12237"/>
              <w:shd w:val="clear" w:color="auto" w:fill="auto"/>
              <w:spacing w:before="0" w:line="226" w:lineRule="exact"/>
              <w:ind w:left="260"/>
            </w:pPr>
            <w:r>
              <w:rPr>
                <w:rStyle w:val="23"/>
              </w:rPr>
              <w:t xml:space="preserve">Дата </w:t>
            </w:r>
            <w:r>
              <w:rPr>
                <w:rStyle w:val="23"/>
              </w:rPr>
              <w:t>начала управления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2410" w:wrap="none" w:vAnchor="page" w:hAnchor="page" w:x="373" w:y="12237"/>
              <w:shd w:val="clear" w:color="auto" w:fill="auto"/>
              <w:spacing w:before="0" w:line="230" w:lineRule="exact"/>
              <w:jc w:val="center"/>
            </w:pPr>
            <w:r>
              <w:rPr>
                <w:rStyle w:val="23"/>
              </w:rPr>
              <w:t>Дата окончания управления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2410" w:wrap="none" w:vAnchor="page" w:hAnchor="page" w:x="373" w:y="12237"/>
              <w:shd w:val="clear" w:color="auto" w:fill="auto"/>
              <w:spacing w:before="0" w:line="226" w:lineRule="exact"/>
              <w:jc w:val="center"/>
            </w:pPr>
            <w:r>
              <w:rPr>
                <w:rStyle w:val="23"/>
              </w:rPr>
              <w:t>Основание</w:t>
            </w:r>
          </w:p>
          <w:p w:rsidR="007E3F50" w:rsidRDefault="006C67A2">
            <w:pPr>
              <w:pStyle w:val="22"/>
              <w:framePr w:w="11112" w:h="2410" w:wrap="none" w:vAnchor="page" w:hAnchor="page" w:x="373" w:y="12237"/>
              <w:shd w:val="clear" w:color="auto" w:fill="auto"/>
              <w:spacing w:before="0" w:line="226" w:lineRule="exact"/>
              <w:jc w:val="center"/>
            </w:pPr>
            <w:r>
              <w:rPr>
                <w:rStyle w:val="23"/>
              </w:rPr>
              <w:t>окончания</w:t>
            </w:r>
          </w:p>
          <w:p w:rsidR="007E3F50" w:rsidRDefault="006C67A2">
            <w:pPr>
              <w:pStyle w:val="22"/>
              <w:framePr w:w="11112" w:h="2410" w:wrap="none" w:vAnchor="page" w:hAnchor="page" w:x="373" w:y="12237"/>
              <w:shd w:val="clear" w:color="auto" w:fill="auto"/>
              <w:spacing w:before="0" w:line="226" w:lineRule="exact"/>
              <w:jc w:val="center"/>
            </w:pPr>
            <w:r>
              <w:rPr>
                <w:rStyle w:val="23"/>
              </w:rPr>
              <w:t>управления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2410" w:wrap="none" w:vAnchor="page" w:hAnchor="page" w:x="373" w:y="12237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 xml:space="preserve">Орловская область - </w:t>
            </w:r>
            <w:proofErr w:type="spellStart"/>
            <w:r>
              <w:rPr>
                <w:rStyle w:val="23"/>
              </w:rPr>
              <w:t>Станово-Колодезьское</w:t>
            </w:r>
            <w:proofErr w:type="spellEnd"/>
          </w:p>
        </w:tc>
      </w:tr>
    </w:tbl>
    <w:p w:rsidR="007E3F50" w:rsidRDefault="006C67A2">
      <w:pPr>
        <w:pStyle w:val="a5"/>
        <w:framePr w:wrap="none" w:vAnchor="page" w:hAnchor="page" w:x="1357" w:y="15883"/>
        <w:shd w:val="clear" w:color="auto" w:fill="auto"/>
        <w:spacing w:line="200" w:lineRule="exact"/>
      </w:pPr>
      <w:r>
        <w:t>Страница 8 из 12</w:t>
      </w:r>
    </w:p>
    <w:p w:rsidR="007E3F50" w:rsidRDefault="007E3F50">
      <w:pPr>
        <w:rPr>
          <w:sz w:val="2"/>
          <w:szCs w:val="2"/>
        </w:rPr>
        <w:sectPr w:rsidR="007E3F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5102"/>
        <w:gridCol w:w="1598"/>
        <w:gridCol w:w="1598"/>
        <w:gridCol w:w="2006"/>
      </w:tblGrid>
      <w:tr w:rsidR="007E3F5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lastRenderedPageBreak/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gramStart"/>
            <w:r>
              <w:rPr>
                <w:rStyle w:val="23"/>
              </w:rPr>
              <w:t>с</w:t>
            </w:r>
            <w:proofErr w:type="gramEnd"/>
            <w:r>
              <w:rPr>
                <w:rStyle w:val="23"/>
              </w:rPr>
              <w:t>. Становой Колодезь, ул. Заводская, д. 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01.03.2010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gramStart"/>
            <w:r>
              <w:rPr>
                <w:rStyle w:val="23"/>
              </w:rPr>
              <w:t>с</w:t>
            </w:r>
            <w:proofErr w:type="gramEnd"/>
            <w:r>
              <w:rPr>
                <w:rStyle w:val="23"/>
              </w:rPr>
              <w:t>. Становой Колодезь, ул. Заводская, д. 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01.03.2010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gramStart"/>
            <w:r>
              <w:rPr>
                <w:rStyle w:val="23"/>
              </w:rPr>
              <w:t>с</w:t>
            </w:r>
            <w:proofErr w:type="gramEnd"/>
            <w:r>
              <w:rPr>
                <w:rStyle w:val="23"/>
              </w:rPr>
              <w:t>. Становой Колодезь, ул. Заводская, д. 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01.03.2010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 xml:space="preserve">Орловская область - </w:t>
            </w:r>
            <w:proofErr w:type="spellStart"/>
            <w:r>
              <w:rPr>
                <w:rStyle w:val="23"/>
              </w:rPr>
              <w:t>Лавровское</w:t>
            </w:r>
            <w:proofErr w:type="spellEnd"/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с. Лаврово, ул. 8 </w:t>
            </w:r>
            <w:r>
              <w:rPr>
                <w:rStyle w:val="23"/>
              </w:rPr>
              <w:t>Марта, д. 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с. Лаврово, ул. 8 Марта, д. 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с. Лаврово, ул. 8 </w:t>
            </w:r>
            <w:r>
              <w:rPr>
                <w:rStyle w:val="23"/>
              </w:rPr>
              <w:t>Марта, д. 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 xml:space="preserve">Орловская область - </w:t>
            </w:r>
            <w:proofErr w:type="spellStart"/>
            <w:r>
              <w:rPr>
                <w:rStyle w:val="23"/>
              </w:rPr>
              <w:t>Станово-Колодезьское</w:t>
            </w:r>
            <w:proofErr w:type="spellEnd"/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gramStart"/>
            <w:r>
              <w:rPr>
                <w:rStyle w:val="23"/>
              </w:rPr>
              <w:t>с</w:t>
            </w:r>
            <w:proofErr w:type="gramEnd"/>
            <w:r>
              <w:rPr>
                <w:rStyle w:val="23"/>
              </w:rPr>
              <w:t>. Становой Колодезь, ул. Заводская, д. 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01.03.2010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 xml:space="preserve">Орловская область - </w:t>
            </w:r>
            <w:proofErr w:type="spellStart"/>
            <w:r>
              <w:rPr>
                <w:rStyle w:val="23"/>
              </w:rPr>
              <w:t>Сабуровское</w:t>
            </w:r>
            <w:proofErr w:type="spellEnd"/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п. Добрый, пер. Березовый, д. 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 xml:space="preserve">Орловская область - </w:t>
            </w:r>
            <w:proofErr w:type="spellStart"/>
            <w:r>
              <w:rPr>
                <w:rStyle w:val="23"/>
              </w:rPr>
              <w:t>Станово-Колодезьское</w:t>
            </w:r>
            <w:proofErr w:type="spellEnd"/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gramStart"/>
            <w:r>
              <w:rPr>
                <w:rStyle w:val="23"/>
              </w:rPr>
              <w:t>с</w:t>
            </w:r>
            <w:proofErr w:type="gramEnd"/>
            <w:r>
              <w:rPr>
                <w:rStyle w:val="23"/>
              </w:rPr>
              <w:t xml:space="preserve">. Становой </w:t>
            </w:r>
            <w:r>
              <w:rPr>
                <w:rStyle w:val="23"/>
              </w:rPr>
              <w:t>Колодезь, ул. Заводская, д. 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01.03.2010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 xml:space="preserve">Орловская область - </w:t>
            </w:r>
            <w:proofErr w:type="spellStart"/>
            <w:r>
              <w:rPr>
                <w:rStyle w:val="23"/>
              </w:rPr>
              <w:t>Сабуровское</w:t>
            </w:r>
            <w:proofErr w:type="spellEnd"/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п. Добрый, пер. Березовый, д. 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 xml:space="preserve">Орловская область - </w:t>
            </w:r>
            <w:proofErr w:type="spellStart"/>
            <w:r>
              <w:rPr>
                <w:rStyle w:val="23"/>
              </w:rPr>
              <w:t>Станово-Колодезьское</w:t>
            </w:r>
            <w:proofErr w:type="spellEnd"/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gramStart"/>
            <w:r>
              <w:rPr>
                <w:rStyle w:val="23"/>
              </w:rPr>
              <w:t>с</w:t>
            </w:r>
            <w:proofErr w:type="gramEnd"/>
            <w:r>
              <w:rPr>
                <w:rStyle w:val="23"/>
              </w:rPr>
              <w:t>. Становой Колодезь, ул. Заводская, д. 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01.03.2010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gramStart"/>
            <w:r>
              <w:rPr>
                <w:rStyle w:val="23"/>
              </w:rPr>
              <w:t>с</w:t>
            </w:r>
            <w:proofErr w:type="gramEnd"/>
            <w:r>
              <w:rPr>
                <w:rStyle w:val="23"/>
              </w:rPr>
              <w:t xml:space="preserve">. Становой Колодезь, ул. Заводская, </w:t>
            </w:r>
            <w:r>
              <w:rPr>
                <w:rStyle w:val="23"/>
              </w:rPr>
              <w:t>д. 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01.03.2010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 xml:space="preserve">Орловская область - </w:t>
            </w:r>
            <w:proofErr w:type="spellStart"/>
            <w:r>
              <w:rPr>
                <w:rStyle w:val="23"/>
              </w:rPr>
              <w:t>Лавровское</w:t>
            </w:r>
            <w:proofErr w:type="spellEnd"/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с. Лаврово, ул. 8 Марта, д. 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</w:tbl>
    <w:p w:rsidR="007E3F50" w:rsidRDefault="006C67A2">
      <w:pPr>
        <w:pStyle w:val="a5"/>
        <w:framePr w:wrap="none" w:vAnchor="page" w:hAnchor="page" w:x="1393" w:y="15883"/>
        <w:shd w:val="clear" w:color="auto" w:fill="auto"/>
        <w:spacing w:line="200" w:lineRule="exact"/>
      </w:pPr>
      <w:r>
        <w:t>Страница 9 из 12</w:t>
      </w:r>
    </w:p>
    <w:p w:rsidR="007E3F50" w:rsidRDefault="007E3F50">
      <w:pPr>
        <w:rPr>
          <w:sz w:val="2"/>
          <w:szCs w:val="2"/>
        </w:rPr>
        <w:sectPr w:rsidR="007E3F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5102"/>
        <w:gridCol w:w="1598"/>
        <w:gridCol w:w="1598"/>
        <w:gridCol w:w="2006"/>
      </w:tblGrid>
      <w:tr w:rsidR="007E3F5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lastRenderedPageBreak/>
              <w:t>14.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с. Лаврово, ул. 8 Марта, д. 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с. Лаврово, ул. 8 Марта, д. 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 xml:space="preserve">Орловская область - </w:t>
            </w:r>
            <w:proofErr w:type="spellStart"/>
            <w:r>
              <w:rPr>
                <w:rStyle w:val="23"/>
              </w:rPr>
              <w:t>Сабуровское</w:t>
            </w:r>
            <w:proofErr w:type="spellEnd"/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п. Добрый, ул. Кирьянова, д. 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 xml:space="preserve">Орловская область - </w:t>
            </w:r>
            <w:proofErr w:type="spellStart"/>
            <w:r>
              <w:rPr>
                <w:rStyle w:val="23"/>
              </w:rPr>
              <w:t>Станово-Колодезьское</w:t>
            </w:r>
            <w:proofErr w:type="spellEnd"/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gramStart"/>
            <w:r>
              <w:rPr>
                <w:rStyle w:val="23"/>
              </w:rPr>
              <w:t>с</w:t>
            </w:r>
            <w:proofErr w:type="gramEnd"/>
            <w:r>
              <w:rPr>
                <w:rStyle w:val="23"/>
              </w:rPr>
              <w:t>. Становой Колодезь, ул. Заводская, д. 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01.03.2010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</w:t>
            </w:r>
            <w:proofErr w:type="gramStart"/>
            <w:r>
              <w:rPr>
                <w:rStyle w:val="23"/>
              </w:rPr>
              <w:t>с</w:t>
            </w:r>
            <w:proofErr w:type="gramEnd"/>
            <w:r>
              <w:rPr>
                <w:rStyle w:val="23"/>
              </w:rPr>
              <w:t xml:space="preserve">. </w:t>
            </w:r>
            <w:r>
              <w:rPr>
                <w:rStyle w:val="23"/>
              </w:rPr>
              <w:t>Становой Колодезь, ул. Заводская, д. 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01.03.2010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 xml:space="preserve">Орловская область - </w:t>
            </w:r>
            <w:proofErr w:type="spellStart"/>
            <w:r>
              <w:rPr>
                <w:rStyle w:val="23"/>
              </w:rPr>
              <w:t>Большекуликовское</w:t>
            </w:r>
            <w:proofErr w:type="spellEnd"/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19.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п. Куликовский, ул. </w:t>
            </w:r>
            <w:proofErr w:type="gramStart"/>
            <w:r>
              <w:rPr>
                <w:rStyle w:val="23"/>
              </w:rPr>
              <w:t>Центральная</w:t>
            </w:r>
            <w:proofErr w:type="gramEnd"/>
            <w:r>
              <w:rPr>
                <w:rStyle w:val="23"/>
              </w:rPr>
              <w:t>, д. 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 xml:space="preserve">Орловская область - </w:t>
            </w:r>
            <w:proofErr w:type="spellStart"/>
            <w:r>
              <w:rPr>
                <w:rStyle w:val="23"/>
              </w:rPr>
              <w:t>Сабуровское</w:t>
            </w:r>
            <w:proofErr w:type="spellEnd"/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п. Добрый, ул. Кирьянова, д. 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п. Добрый, ул. Кирьянова, д. </w:t>
            </w:r>
            <w:r>
              <w:rPr>
                <w:rStyle w:val="23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п. Добрый, ул. Кирьянова, д. 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п. Добрый, ул. Кирьянова, </w:t>
            </w:r>
            <w:r>
              <w:rPr>
                <w:rStyle w:val="23"/>
              </w:rPr>
              <w:t>д. 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п. Добрый, ул. Кирьянова, д. 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п. Добрый, ул. </w:t>
            </w:r>
            <w:r>
              <w:rPr>
                <w:rStyle w:val="23"/>
              </w:rPr>
              <w:t>Кирьянова, д. 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 xml:space="preserve">Орловская область - </w:t>
            </w:r>
            <w:proofErr w:type="spellStart"/>
            <w:r>
              <w:rPr>
                <w:rStyle w:val="23"/>
              </w:rPr>
              <w:t>Лавровское</w:t>
            </w:r>
            <w:proofErr w:type="spellEnd"/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д. Михайловка, д. 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25.03.2015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 xml:space="preserve">Орловская область - </w:t>
            </w:r>
            <w:proofErr w:type="spellStart"/>
            <w:r>
              <w:rPr>
                <w:rStyle w:val="23"/>
              </w:rPr>
              <w:t>Сабуровское</w:t>
            </w:r>
            <w:proofErr w:type="spellEnd"/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п. Учебный, ул. </w:t>
            </w:r>
            <w:proofErr w:type="gramStart"/>
            <w:r>
              <w:rPr>
                <w:rStyle w:val="23"/>
              </w:rPr>
              <w:t>Молодежная</w:t>
            </w:r>
            <w:proofErr w:type="gramEnd"/>
            <w:r>
              <w:rPr>
                <w:rStyle w:val="23"/>
              </w:rPr>
              <w:t>, д. 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97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</w:tbl>
    <w:p w:rsidR="007E3F50" w:rsidRDefault="006C67A2">
      <w:pPr>
        <w:pStyle w:val="a5"/>
        <w:framePr w:wrap="none" w:vAnchor="page" w:hAnchor="page" w:x="1292" w:y="15883"/>
        <w:shd w:val="clear" w:color="auto" w:fill="auto"/>
        <w:spacing w:line="200" w:lineRule="exact"/>
      </w:pPr>
      <w:r>
        <w:t>Страница 10 из 12</w:t>
      </w:r>
    </w:p>
    <w:p w:rsidR="007E3F50" w:rsidRDefault="007E3F50">
      <w:pPr>
        <w:rPr>
          <w:sz w:val="2"/>
          <w:szCs w:val="2"/>
        </w:rPr>
        <w:sectPr w:rsidR="007E3F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5102"/>
        <w:gridCol w:w="1598"/>
        <w:gridCol w:w="1598"/>
        <w:gridCol w:w="2006"/>
      </w:tblGrid>
      <w:tr w:rsidR="007E3F5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lastRenderedPageBreak/>
              <w:t xml:space="preserve">Орловская область - </w:t>
            </w:r>
            <w:proofErr w:type="spellStart"/>
            <w:r>
              <w:rPr>
                <w:rStyle w:val="23"/>
              </w:rPr>
              <w:t>Лавровское</w:t>
            </w:r>
            <w:proofErr w:type="spellEnd"/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5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с. Лаврово, ул. 8 Марта, д. 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д. Михайловка, ул. Инженерная, </w:t>
            </w:r>
            <w:r>
              <w:rPr>
                <w:rStyle w:val="23"/>
              </w:rPr>
              <w:t>д. 1а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д. Михайловка, д. 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25.03.2015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д. Михайловка, д. 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25.03.2015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д. Михайловка, д. 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25.03.2015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с. Лаврово, ул. 8 Марта, д. 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 xml:space="preserve">Орловская область - </w:t>
            </w:r>
            <w:proofErr w:type="spellStart"/>
            <w:r>
              <w:rPr>
                <w:rStyle w:val="23"/>
              </w:rPr>
              <w:t>Сабуровское</w:t>
            </w:r>
            <w:proofErr w:type="spellEnd"/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>, р-н. Орловский, п. Добрый, ул. Кирьянова, д. 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11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  <w:ind w:left="820"/>
            </w:pPr>
            <w:r>
              <w:rPr>
                <w:rStyle w:val="23"/>
              </w:rPr>
              <w:t xml:space="preserve">Орловская область - </w:t>
            </w:r>
            <w:proofErr w:type="spellStart"/>
            <w:r>
              <w:rPr>
                <w:rStyle w:val="23"/>
              </w:rPr>
              <w:t>Большекуликовское</w:t>
            </w:r>
            <w:proofErr w:type="spellEnd"/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п. Куликовский, ул. </w:t>
            </w:r>
            <w:proofErr w:type="gramStart"/>
            <w:r>
              <w:rPr>
                <w:rStyle w:val="23"/>
              </w:rPr>
              <w:t>Совхозная</w:t>
            </w:r>
            <w:proofErr w:type="gramEnd"/>
            <w:r>
              <w:rPr>
                <w:rStyle w:val="23"/>
              </w:rPr>
              <w:t>, д. 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01.03.2011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п. Куликовский, ул. </w:t>
            </w:r>
            <w:proofErr w:type="gramStart"/>
            <w:r>
              <w:rPr>
                <w:rStyle w:val="23"/>
              </w:rPr>
              <w:t>Центральная</w:t>
            </w:r>
            <w:proofErr w:type="gramEnd"/>
            <w:r>
              <w:rPr>
                <w:rStyle w:val="23"/>
              </w:rPr>
              <w:t>, д. 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п. Куликовский, ул. </w:t>
            </w:r>
            <w:proofErr w:type="gramStart"/>
            <w:r>
              <w:rPr>
                <w:rStyle w:val="23"/>
              </w:rPr>
              <w:t>Центральная</w:t>
            </w:r>
            <w:proofErr w:type="gramEnd"/>
            <w:r>
              <w:rPr>
                <w:rStyle w:val="23"/>
              </w:rPr>
              <w:t>, д. 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п. Куликовский, ул. </w:t>
            </w:r>
            <w:proofErr w:type="gramStart"/>
            <w:r>
              <w:rPr>
                <w:rStyle w:val="23"/>
              </w:rPr>
              <w:t>Центральная</w:t>
            </w:r>
            <w:proofErr w:type="gramEnd"/>
            <w:r>
              <w:rPr>
                <w:rStyle w:val="23"/>
              </w:rPr>
              <w:t>, д. 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39.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п. Куликовский, ул. </w:t>
            </w:r>
            <w:proofErr w:type="gramStart"/>
            <w:r>
              <w:rPr>
                <w:rStyle w:val="23"/>
              </w:rPr>
              <w:t>Центральная</w:t>
            </w:r>
            <w:proofErr w:type="gramEnd"/>
            <w:r>
              <w:rPr>
                <w:rStyle w:val="23"/>
              </w:rPr>
              <w:t>, д. 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40.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п. Куликовский, ул. </w:t>
            </w:r>
            <w:proofErr w:type="gramStart"/>
            <w:r>
              <w:rPr>
                <w:rStyle w:val="23"/>
              </w:rPr>
              <w:t>Центральная</w:t>
            </w:r>
            <w:proofErr w:type="gramEnd"/>
            <w:r>
              <w:rPr>
                <w:rStyle w:val="23"/>
              </w:rPr>
              <w:t>, д. 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41.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п. Куликовский, ул. </w:t>
            </w:r>
            <w:proofErr w:type="gramStart"/>
            <w:r>
              <w:rPr>
                <w:rStyle w:val="23"/>
              </w:rPr>
              <w:t>Центральная</w:t>
            </w:r>
            <w:proofErr w:type="gramEnd"/>
            <w:r>
              <w:rPr>
                <w:rStyle w:val="23"/>
              </w:rPr>
              <w:t>, д. 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42.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п. Куликовский, ул. </w:t>
            </w:r>
            <w:proofErr w:type="gramStart"/>
            <w:r>
              <w:rPr>
                <w:rStyle w:val="23"/>
              </w:rPr>
              <w:t>Центральная</w:t>
            </w:r>
            <w:proofErr w:type="gramEnd"/>
            <w:r>
              <w:rPr>
                <w:rStyle w:val="23"/>
              </w:rPr>
              <w:t xml:space="preserve">, </w:t>
            </w:r>
            <w:r>
              <w:rPr>
                <w:rStyle w:val="23"/>
              </w:rPr>
              <w:t>д. 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43.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п. Куликовский, ул. </w:t>
            </w:r>
            <w:proofErr w:type="gramStart"/>
            <w:r>
              <w:rPr>
                <w:rStyle w:val="23"/>
              </w:rPr>
              <w:t>Центральная</w:t>
            </w:r>
            <w:proofErr w:type="gramEnd"/>
            <w:r>
              <w:rPr>
                <w:rStyle w:val="23"/>
              </w:rPr>
              <w:t>, д. 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4333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</w:tbl>
    <w:p w:rsidR="007E3F50" w:rsidRDefault="006C67A2">
      <w:pPr>
        <w:pStyle w:val="a5"/>
        <w:framePr w:wrap="none" w:vAnchor="page" w:hAnchor="page" w:x="1292" w:y="15883"/>
        <w:shd w:val="clear" w:color="auto" w:fill="auto"/>
        <w:spacing w:line="200" w:lineRule="exact"/>
      </w:pPr>
      <w:r>
        <w:t>Страница 11 из 12</w:t>
      </w:r>
    </w:p>
    <w:p w:rsidR="007E3F50" w:rsidRDefault="007E3F50">
      <w:pPr>
        <w:rPr>
          <w:sz w:val="2"/>
          <w:szCs w:val="2"/>
        </w:rPr>
        <w:sectPr w:rsidR="007E3F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5102"/>
        <w:gridCol w:w="1598"/>
        <w:gridCol w:w="1598"/>
        <w:gridCol w:w="2006"/>
      </w:tblGrid>
      <w:tr w:rsidR="007E3F5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3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lastRenderedPageBreak/>
              <w:t>44.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3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Орловский, п. Куликовский, ул. </w:t>
            </w:r>
            <w:proofErr w:type="gramStart"/>
            <w:r>
              <w:rPr>
                <w:rStyle w:val="23"/>
              </w:rPr>
              <w:t>Центральная</w:t>
            </w:r>
            <w:proofErr w:type="gramEnd"/>
            <w:r>
              <w:rPr>
                <w:rStyle w:val="23"/>
              </w:rPr>
              <w:t>, д. 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3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3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3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53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53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  <w:tr w:rsidR="007E3F50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3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45.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31" w:wrap="none" w:vAnchor="page" w:hAnchor="page" w:x="409" w:y="395"/>
              <w:shd w:val="clear" w:color="auto" w:fill="auto"/>
              <w:spacing w:before="0" w:line="226" w:lineRule="exact"/>
            </w:pPr>
            <w:r>
              <w:rPr>
                <w:rStyle w:val="23"/>
              </w:rPr>
              <w:t xml:space="preserve">обл. </w:t>
            </w:r>
            <w:proofErr w:type="gramStart"/>
            <w:r>
              <w:rPr>
                <w:rStyle w:val="23"/>
              </w:rPr>
              <w:t>Орловская</w:t>
            </w:r>
            <w:proofErr w:type="gramEnd"/>
            <w:r>
              <w:rPr>
                <w:rStyle w:val="23"/>
              </w:rPr>
              <w:t xml:space="preserve">, р-н. </w:t>
            </w:r>
            <w:r>
              <w:rPr>
                <w:rStyle w:val="23"/>
              </w:rPr>
              <w:t xml:space="preserve">Орловский, п. Куликовский, ул. </w:t>
            </w:r>
            <w:proofErr w:type="gramStart"/>
            <w:r>
              <w:rPr>
                <w:rStyle w:val="23"/>
              </w:rPr>
              <w:t>Центральная</w:t>
            </w:r>
            <w:proofErr w:type="gramEnd"/>
            <w:r>
              <w:rPr>
                <w:rStyle w:val="23"/>
              </w:rPr>
              <w:t>, д. 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3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01.01.2010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F50" w:rsidRDefault="006C67A2">
            <w:pPr>
              <w:pStyle w:val="22"/>
              <w:framePr w:w="11112" w:h="1531" w:wrap="none" w:vAnchor="page" w:hAnchor="page" w:x="409" w:y="395"/>
              <w:shd w:val="clear" w:color="auto" w:fill="auto"/>
              <w:spacing w:before="0" w:line="200" w:lineRule="exact"/>
            </w:pPr>
            <w:r>
              <w:rPr>
                <w:rStyle w:val="23"/>
              </w:rPr>
              <w:t>01.12.2016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3F50" w:rsidRDefault="006C67A2">
            <w:pPr>
              <w:pStyle w:val="22"/>
              <w:framePr w:w="11112" w:h="153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 xml:space="preserve">Переход </w:t>
            </w:r>
            <w:proofErr w:type="gramStart"/>
            <w:r>
              <w:rPr>
                <w:rStyle w:val="23"/>
              </w:rPr>
              <w:t>на</w:t>
            </w:r>
            <w:proofErr w:type="gramEnd"/>
          </w:p>
          <w:p w:rsidR="007E3F50" w:rsidRDefault="006C67A2">
            <w:pPr>
              <w:pStyle w:val="22"/>
              <w:framePr w:w="11112" w:h="153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непосредственное</w:t>
            </w:r>
          </w:p>
          <w:p w:rsidR="007E3F50" w:rsidRDefault="006C67A2">
            <w:pPr>
              <w:pStyle w:val="22"/>
              <w:framePr w:w="11112" w:h="1531" w:wrap="none" w:vAnchor="page" w:hAnchor="page" w:x="409" w:y="395"/>
              <w:shd w:val="clear" w:color="auto" w:fill="auto"/>
              <w:spacing w:before="0" w:line="230" w:lineRule="exact"/>
            </w:pPr>
            <w:r>
              <w:rPr>
                <w:rStyle w:val="23"/>
              </w:rPr>
              <w:t>управление</w:t>
            </w:r>
          </w:p>
        </w:tc>
      </w:tr>
    </w:tbl>
    <w:p w:rsidR="007E3F50" w:rsidRDefault="006C67A2">
      <w:pPr>
        <w:pStyle w:val="a5"/>
        <w:framePr w:wrap="none" w:vAnchor="page" w:hAnchor="page" w:x="1292" w:y="15883"/>
        <w:shd w:val="clear" w:color="auto" w:fill="auto"/>
        <w:spacing w:line="200" w:lineRule="exact"/>
      </w:pPr>
      <w:r>
        <w:t>Страница 12 из 12</w:t>
      </w:r>
    </w:p>
    <w:p w:rsidR="007E3F50" w:rsidRDefault="007E3F50">
      <w:pPr>
        <w:rPr>
          <w:sz w:val="2"/>
          <w:szCs w:val="2"/>
        </w:rPr>
      </w:pPr>
      <w:bookmarkStart w:id="0" w:name="_GoBack"/>
      <w:bookmarkEnd w:id="0"/>
    </w:p>
    <w:sectPr w:rsidR="007E3F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A2" w:rsidRDefault="006C67A2">
      <w:r>
        <w:separator/>
      </w:r>
    </w:p>
  </w:endnote>
  <w:endnote w:type="continuationSeparator" w:id="0">
    <w:p w:rsidR="006C67A2" w:rsidRDefault="006C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A2" w:rsidRDefault="006C67A2"/>
  </w:footnote>
  <w:footnote w:type="continuationSeparator" w:id="0">
    <w:p w:rsidR="006C67A2" w:rsidRDefault="006C67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50"/>
    <w:rsid w:val="0025333C"/>
    <w:rsid w:val="00301C68"/>
    <w:rsid w:val="006C67A2"/>
    <w:rsid w:val="007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48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48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vservis@r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ОрелСайт</dc:creator>
  <cp:lastModifiedBy>ОрелСайт</cp:lastModifiedBy>
  <cp:revision>2</cp:revision>
  <dcterms:created xsi:type="dcterms:W3CDTF">2019-02-26T14:02:00Z</dcterms:created>
  <dcterms:modified xsi:type="dcterms:W3CDTF">2019-02-26T14:02:00Z</dcterms:modified>
</cp:coreProperties>
</file>